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4536"/>
      </w:tblGrid>
      <w:tr w:rsidR="00D92FAF" w:rsidRPr="00D92FAF" w:rsidTr="00D92FAF">
        <w:tc>
          <w:tcPr>
            <w:tcW w:w="4395" w:type="dxa"/>
            <w:hideMark/>
          </w:tcPr>
          <w:tbl>
            <w:tblPr>
              <w:tblW w:w="892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5"/>
              <w:gridCol w:w="425"/>
              <w:gridCol w:w="1842"/>
              <w:gridCol w:w="4533"/>
            </w:tblGrid>
            <w:tr w:rsidR="00D92FAF" w:rsidRPr="00D92FAF">
              <w:tc>
                <w:tcPr>
                  <w:tcW w:w="4395" w:type="dxa"/>
                  <w:gridSpan w:val="3"/>
                </w:tcPr>
                <w:p w:rsidR="00D92FAF" w:rsidRPr="00D92FAF" w:rsidRDefault="00D92FAF" w:rsidP="00D92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D92FAF" w:rsidRPr="00D92FAF" w:rsidRDefault="00D92FAF" w:rsidP="00D92F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2FAF">
                    <w:rPr>
                      <w:rFonts w:ascii="Times New Roman" w:hAnsi="Times New Roman" w:cs="Times New Roman"/>
                      <w:b/>
                    </w:rPr>
                    <w:t>МУНИЦИПАЛЬНОГО   ОБРАЗОВАНИЯ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ПРИДОЛИННЫЙ  СЕЛЬСОВЕТ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ТАШЛИНСКОГО РАЙОНА ОРЕНБУРГСКОЙ ОБЛАСТИ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D92FAF" w:rsidRPr="00D92FAF">
              <w:tc>
                <w:tcPr>
                  <w:tcW w:w="4395" w:type="dxa"/>
                  <w:gridSpan w:val="3"/>
                </w:tcPr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D92F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D92F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D92FAF" w:rsidRPr="00D92FAF" w:rsidRDefault="00D92FAF" w:rsidP="00D92FAF">
                  <w:pPr>
                    <w:pStyle w:val="FR1"/>
                    <w:ind w:firstLine="922"/>
                    <w:jc w:val="center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D92FAF" w:rsidRPr="00D92FAF">
              <w:trPr>
                <w:gridAfter w:val="1"/>
                <w:wAfter w:w="4536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92FAF" w:rsidRPr="00D92FAF" w:rsidRDefault="00AE1029" w:rsidP="00AE1029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4E5B1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D92FAF" w:rsidRPr="00D92FAF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D92FAF" w:rsidRPr="00D92FAF">
                    <w:rPr>
                      <w:rFonts w:ascii="Times New Roman" w:hAnsi="Times New Roman"/>
                      <w:sz w:val="28"/>
                      <w:szCs w:val="28"/>
                    </w:rPr>
                    <w:t>.20</w:t>
                  </w:r>
                  <w:r w:rsidR="009A299F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  <w:hideMark/>
                </w:tcPr>
                <w:p w:rsidR="00D92FAF" w:rsidRPr="00D92FAF" w:rsidRDefault="00D92FAF" w:rsidP="00D92FAF">
                  <w:pPr>
                    <w:pStyle w:val="FR1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D92FAF"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92FAF" w:rsidRPr="00D92FAF" w:rsidRDefault="00D92FAF" w:rsidP="00AE1029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E1029">
                    <w:rPr>
                      <w:rFonts w:ascii="Times New Roman" w:hAnsi="Times New Roman"/>
                      <w:sz w:val="28"/>
                      <w:szCs w:val="28"/>
                    </w:rPr>
                    <w:t>37</w:t>
                  </w:r>
                  <w:r w:rsidR="009B532E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 xml:space="preserve">п </w:t>
                  </w:r>
                </w:p>
              </w:tc>
            </w:tr>
          </w:tbl>
          <w:p w:rsidR="00D92FAF" w:rsidRPr="00D92FAF" w:rsidRDefault="00D92FAF" w:rsidP="00D9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2FAF" w:rsidRPr="00D92FAF" w:rsidRDefault="00D92FAF" w:rsidP="00D92F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92FAF" w:rsidRPr="00D92FAF" w:rsidRDefault="00FA47FB" w:rsidP="00D92FAF">
      <w:pPr>
        <w:pStyle w:val="FR1"/>
        <w:rPr>
          <w:rFonts w:ascii="Times New Roman" w:hAnsi="Times New Roman"/>
          <w:sz w:val="28"/>
        </w:rPr>
      </w:pPr>
      <w:r w:rsidRPr="00FA47FB">
        <w:rPr>
          <w:rFonts w:ascii="Times New Roman" w:hAnsi="Times New Roman"/>
        </w:rPr>
        <w:pict>
          <v:line id="_x0000_s1029" style="position:absolute;left:0;text-align:left;z-index:251656192" from="181.3pt,7.9pt" to="202.9pt,7.9pt" o:allowincell="f"/>
        </w:pict>
      </w:r>
      <w:r w:rsidRPr="00FA47FB">
        <w:rPr>
          <w:rFonts w:ascii="Times New Roman" w:hAnsi="Times New Roman"/>
        </w:rPr>
        <w:pict>
          <v:line id="_x0000_s1028" style="position:absolute;left:0;text-align:left;z-index:251657216" from="202.9pt,7.9pt" to="202.9pt,22.3pt" o:allowincell="f"/>
        </w:pict>
      </w:r>
      <w:r w:rsidRPr="00FA47FB">
        <w:rPr>
          <w:rFonts w:ascii="Times New Roman" w:hAnsi="Times New Roman"/>
        </w:rPr>
        <w:pict>
          <v:line id="_x0000_s1027" style="position:absolute;left:0;text-align:left;z-index:251658240" from="-13.1pt,7.9pt" to="-13.1pt,22.3pt" o:allowincell="f"/>
        </w:pict>
      </w:r>
      <w:r w:rsidRPr="00FA47FB">
        <w:rPr>
          <w:rFonts w:ascii="Times New Roman" w:hAnsi="Times New Roman"/>
        </w:rPr>
        <w:pict>
          <v:line id="_x0000_s1026" style="position:absolute;left:0;text-align:left;z-index:251659264" from="-13.1pt,7.9pt" to="8.5pt,7.9pt" o:allowincell="f"/>
        </w:pict>
      </w:r>
      <w:r w:rsidR="00D92FAF" w:rsidRPr="00D92FAF">
        <w:rPr>
          <w:rFonts w:ascii="Times New Roman" w:hAnsi="Times New Roman"/>
        </w:rPr>
        <w:t xml:space="preserve">                                                       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О плане работы администрации</w:t>
      </w:r>
    </w:p>
    <w:p w:rsidR="00D92FAF" w:rsidRPr="00961DCE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Придолинного сельсовета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квартал 20</w:t>
      </w:r>
      <w:r w:rsidR="00961DCE">
        <w:rPr>
          <w:rFonts w:ascii="Times New Roman" w:hAnsi="Times New Roman" w:cs="Times New Roman"/>
          <w:sz w:val="28"/>
          <w:szCs w:val="28"/>
        </w:rPr>
        <w:t>2</w:t>
      </w:r>
      <w:r w:rsidR="00AE1029">
        <w:rPr>
          <w:rFonts w:ascii="Times New Roman" w:hAnsi="Times New Roman" w:cs="Times New Roman"/>
          <w:sz w:val="28"/>
          <w:szCs w:val="28"/>
        </w:rPr>
        <w:t>2</w:t>
      </w:r>
      <w:r w:rsidRPr="00D92FA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1. Утвердить план работы администрации муниципального образования Придолинный сельсовет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2FAF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961DCE">
        <w:rPr>
          <w:rFonts w:ascii="Times New Roman" w:hAnsi="Times New Roman" w:cs="Times New Roman"/>
          <w:sz w:val="28"/>
          <w:szCs w:val="28"/>
        </w:rPr>
        <w:t>2</w:t>
      </w:r>
      <w:r w:rsidR="00AE1029">
        <w:rPr>
          <w:rFonts w:ascii="Times New Roman" w:hAnsi="Times New Roman" w:cs="Times New Roman"/>
          <w:sz w:val="28"/>
          <w:szCs w:val="28"/>
        </w:rPr>
        <w:t>2</w:t>
      </w:r>
      <w:r w:rsidR="00CE7E38">
        <w:rPr>
          <w:rFonts w:ascii="Times New Roman" w:hAnsi="Times New Roman" w:cs="Times New Roman"/>
          <w:sz w:val="28"/>
          <w:szCs w:val="28"/>
        </w:rPr>
        <w:t xml:space="preserve"> </w:t>
      </w:r>
      <w:r w:rsidRPr="00D92FAF">
        <w:rPr>
          <w:rFonts w:ascii="Times New Roman" w:hAnsi="Times New Roman" w:cs="Times New Roman"/>
          <w:sz w:val="28"/>
          <w:szCs w:val="28"/>
        </w:rPr>
        <w:t>года согласно приложению.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Д.М.Горбунова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>учреждениям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находящимся на территории сельсовета.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постановлению главы администрации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Придолинного сельсовета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="00AE1029">
        <w:rPr>
          <w:rFonts w:ascii="Times New Roman" w:hAnsi="Times New Roman" w:cs="Times New Roman"/>
          <w:sz w:val="28"/>
          <w:szCs w:val="28"/>
        </w:rPr>
        <w:t>1</w:t>
      </w:r>
      <w:r w:rsidR="004E5B18">
        <w:rPr>
          <w:rFonts w:ascii="Times New Roman" w:hAnsi="Times New Roman" w:cs="Times New Roman"/>
          <w:sz w:val="28"/>
          <w:szCs w:val="28"/>
        </w:rPr>
        <w:t>2</w:t>
      </w:r>
      <w:r w:rsidRPr="00D92FAF">
        <w:rPr>
          <w:rFonts w:ascii="Times New Roman" w:hAnsi="Times New Roman" w:cs="Times New Roman"/>
          <w:sz w:val="28"/>
          <w:szCs w:val="28"/>
        </w:rPr>
        <w:t>.0</w:t>
      </w:r>
      <w:r w:rsidR="00AE1029">
        <w:rPr>
          <w:rFonts w:ascii="Times New Roman" w:hAnsi="Times New Roman" w:cs="Times New Roman"/>
          <w:sz w:val="28"/>
          <w:szCs w:val="28"/>
        </w:rPr>
        <w:t>4</w:t>
      </w:r>
      <w:r w:rsidRPr="00D92FAF">
        <w:rPr>
          <w:rFonts w:ascii="Times New Roman" w:hAnsi="Times New Roman" w:cs="Times New Roman"/>
          <w:sz w:val="28"/>
          <w:szCs w:val="28"/>
        </w:rPr>
        <w:t>.20</w:t>
      </w:r>
      <w:r w:rsidR="00961DCE">
        <w:rPr>
          <w:rFonts w:ascii="Times New Roman" w:hAnsi="Times New Roman" w:cs="Times New Roman"/>
          <w:sz w:val="28"/>
          <w:szCs w:val="28"/>
        </w:rPr>
        <w:t>2</w:t>
      </w:r>
      <w:r w:rsidR="00AE10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D92FAF">
        <w:rPr>
          <w:rFonts w:ascii="Times New Roman" w:hAnsi="Times New Roman" w:cs="Times New Roman"/>
          <w:sz w:val="28"/>
          <w:szCs w:val="28"/>
        </w:rPr>
        <w:t xml:space="preserve"> </w:t>
      </w:r>
      <w:r w:rsidR="00AE1029">
        <w:rPr>
          <w:rFonts w:ascii="Times New Roman" w:hAnsi="Times New Roman" w:cs="Times New Roman"/>
          <w:sz w:val="28"/>
          <w:szCs w:val="28"/>
        </w:rPr>
        <w:t>37</w:t>
      </w:r>
      <w:r w:rsidRPr="00D92FAF">
        <w:rPr>
          <w:rFonts w:ascii="Times New Roman" w:hAnsi="Times New Roman" w:cs="Times New Roman"/>
          <w:sz w:val="28"/>
          <w:szCs w:val="28"/>
        </w:rPr>
        <w:t>-п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2F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работы администрации муниципального образования Придолинный сельсовет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2FAF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961DCE">
        <w:rPr>
          <w:rFonts w:ascii="Times New Roman" w:hAnsi="Times New Roman" w:cs="Times New Roman"/>
          <w:sz w:val="28"/>
          <w:szCs w:val="28"/>
        </w:rPr>
        <w:t>2</w:t>
      </w:r>
      <w:r w:rsidR="00AE1029">
        <w:rPr>
          <w:rFonts w:ascii="Times New Roman" w:hAnsi="Times New Roman" w:cs="Times New Roman"/>
          <w:sz w:val="28"/>
          <w:szCs w:val="28"/>
        </w:rPr>
        <w:t>2</w:t>
      </w:r>
      <w:r w:rsidRPr="00D92FAF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Раздел 1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рассмотреть вопросы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у главы администрации сельсовета</w:t>
      </w:r>
    </w:p>
    <w:tbl>
      <w:tblPr>
        <w:tblW w:w="10059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651"/>
        <w:gridCol w:w="2462"/>
        <w:gridCol w:w="1682"/>
      </w:tblGrid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1.О проведении массовых субботников по очистке территории.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благоустройству сел сельсовета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2.О проведении собраний граждан сел по найму пастухов индивидуального сектора, о мерах пожарной безопасности в весенне-летний период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Д.М.Горбунова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3. О мероприятиях по подготовке и проведении «Дня Победы»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Д.М.Горбунова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О.А.Федосеева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trHeight w:val="1635"/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5. Принять участие в проведении  торжественных линеек посвященных   «Последнему звонку»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Д.М.Горбунова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У специалиста 1 категории администрации</w:t>
            </w: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1. Прием граждан по вопросам регистрации актов гражданского состояния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2.О  ходе межведомственной профилактической операции 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«Подросток»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3. Работа с неблагополучными семьями, проведение актов обследований в  данные  семьи. Проведение актов обследований  детей находящихся под опекой.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Свиридова Т.Н.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4.О работе комиссии по делам несовершеннолетних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и женсовета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О.А.Федосеева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1E68" w:rsidRPr="00D92FAF" w:rsidRDefault="00781E68" w:rsidP="00D92FAF">
      <w:pPr>
        <w:spacing w:after="0" w:line="240" w:lineRule="auto"/>
        <w:rPr>
          <w:rFonts w:ascii="Times New Roman" w:hAnsi="Times New Roman" w:cs="Times New Roman"/>
        </w:rPr>
      </w:pPr>
    </w:p>
    <w:sectPr w:rsidR="00781E68" w:rsidRPr="00D92FAF" w:rsidSect="0088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FAF"/>
    <w:rsid w:val="004E5B18"/>
    <w:rsid w:val="00614EA7"/>
    <w:rsid w:val="00781E68"/>
    <w:rsid w:val="008848A4"/>
    <w:rsid w:val="00961DCE"/>
    <w:rsid w:val="009A299F"/>
    <w:rsid w:val="009A2DD7"/>
    <w:rsid w:val="009B532E"/>
    <w:rsid w:val="00AE1029"/>
    <w:rsid w:val="00CE7E38"/>
    <w:rsid w:val="00D05758"/>
    <w:rsid w:val="00D92FAF"/>
    <w:rsid w:val="00FA47FB"/>
    <w:rsid w:val="00FC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92FA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14</cp:revision>
  <dcterms:created xsi:type="dcterms:W3CDTF">2017-03-31T11:54:00Z</dcterms:created>
  <dcterms:modified xsi:type="dcterms:W3CDTF">2022-05-24T04:43:00Z</dcterms:modified>
</cp:coreProperties>
</file>